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93C533" w14:textId="6E073D9C" w:rsidR="00A86D44" w:rsidRPr="00E75B58" w:rsidRDefault="00A27C4D" w:rsidP="00A27C4D">
      <w:pPr>
        <w:jc w:val="center"/>
        <w:rPr>
          <w:b/>
        </w:rPr>
      </w:pPr>
      <w:r>
        <w:rPr>
          <w:b/>
          <w:sz w:val="28"/>
          <w:szCs w:val="28"/>
        </w:rPr>
        <w:t>V</w:t>
      </w:r>
      <w:r w:rsidR="00E75B58" w:rsidRPr="00E75B58">
        <w:rPr>
          <w:b/>
          <w:sz w:val="28"/>
          <w:szCs w:val="28"/>
        </w:rPr>
        <w:t>I SIMPÓSIO MUNDIAL DE ESTUDOS DA LÍNGUA PORTUGUESA</w:t>
      </w:r>
    </w:p>
    <w:p w14:paraId="50010B78" w14:textId="77777777" w:rsidR="00E75B58" w:rsidRDefault="00E75B58" w:rsidP="0054225F">
      <w:pPr>
        <w:jc w:val="center"/>
        <w:rPr>
          <w:sz w:val="28"/>
          <w:szCs w:val="28"/>
        </w:rPr>
      </w:pPr>
    </w:p>
    <w:p w14:paraId="5321E18B" w14:textId="77777777" w:rsidR="00E75B58" w:rsidRDefault="00E75B58" w:rsidP="0054225F">
      <w:pPr>
        <w:jc w:val="center"/>
        <w:rPr>
          <w:sz w:val="28"/>
          <w:szCs w:val="28"/>
        </w:rPr>
      </w:pPr>
    </w:p>
    <w:p w14:paraId="212DADE5" w14:textId="77777777" w:rsidR="00E75B58" w:rsidRPr="00E75B58" w:rsidRDefault="00E75B58" w:rsidP="008B6FF6">
      <w:pPr>
        <w:jc w:val="center"/>
        <w:rPr>
          <w:sz w:val="28"/>
          <w:szCs w:val="28"/>
        </w:rPr>
      </w:pPr>
      <w:r>
        <w:rPr>
          <w:sz w:val="28"/>
          <w:szCs w:val="28"/>
        </w:rPr>
        <w:t>A UNIÃO NA DIVERSIDADE</w:t>
      </w:r>
    </w:p>
    <w:p w14:paraId="7074ED40" w14:textId="77777777" w:rsidR="00E75B58" w:rsidRDefault="00E75B58" w:rsidP="008B6FF6">
      <w:pPr>
        <w:jc w:val="center"/>
        <w:rPr>
          <w:sz w:val="28"/>
          <w:szCs w:val="28"/>
        </w:rPr>
      </w:pPr>
    </w:p>
    <w:p w14:paraId="6698B7C2" w14:textId="77777777" w:rsidR="008D0AF4" w:rsidRDefault="008D0AF4" w:rsidP="008B6FF6">
      <w:pPr>
        <w:jc w:val="center"/>
        <w:rPr>
          <w:sz w:val="28"/>
          <w:szCs w:val="28"/>
        </w:rPr>
      </w:pPr>
      <w:r w:rsidRPr="00E75B58">
        <w:rPr>
          <w:sz w:val="28"/>
          <w:szCs w:val="28"/>
        </w:rPr>
        <w:t>Escola Superior de Educação de Santarém</w:t>
      </w:r>
      <w:r w:rsidRPr="00E75B58">
        <w:rPr>
          <w:sz w:val="28"/>
          <w:szCs w:val="28"/>
        </w:rPr>
        <w:t xml:space="preserve"> </w:t>
      </w:r>
    </w:p>
    <w:p w14:paraId="3C08E08B" w14:textId="789AD2DF" w:rsidR="00E75B58" w:rsidRPr="00E75B58" w:rsidRDefault="00E75B58" w:rsidP="008B6FF6">
      <w:pPr>
        <w:jc w:val="center"/>
        <w:rPr>
          <w:sz w:val="28"/>
          <w:szCs w:val="28"/>
        </w:rPr>
      </w:pPr>
      <w:r w:rsidRPr="00E75B58">
        <w:rPr>
          <w:sz w:val="28"/>
          <w:szCs w:val="28"/>
        </w:rPr>
        <w:t>Departamento de Línguas e Literaturas</w:t>
      </w:r>
    </w:p>
    <w:p w14:paraId="3B9B11DB" w14:textId="3EDA3F63" w:rsidR="00E75B58" w:rsidRPr="00E75B58" w:rsidRDefault="00E75B58" w:rsidP="008B6FF6">
      <w:pPr>
        <w:jc w:val="center"/>
        <w:rPr>
          <w:sz w:val="28"/>
          <w:szCs w:val="28"/>
        </w:rPr>
      </w:pPr>
    </w:p>
    <w:p w14:paraId="0C40D8D0" w14:textId="77777777" w:rsidR="00240129" w:rsidRDefault="00240129" w:rsidP="008D0AF4">
      <w:pPr>
        <w:snapToGrid w:val="0"/>
        <w:jc w:val="both"/>
        <w:rPr>
          <w:sz w:val="48"/>
          <w:szCs w:val="48"/>
        </w:rPr>
      </w:pPr>
    </w:p>
    <w:p w14:paraId="26D37F9C" w14:textId="245742A2" w:rsidR="00A27C4D" w:rsidRDefault="008D0AF4" w:rsidP="008D0AF4">
      <w:pPr>
        <w:snapToGrid w:val="0"/>
        <w:jc w:val="center"/>
        <w:rPr>
          <w:rFonts w:cs="Arial"/>
          <w:b/>
          <w:color w:val="000000"/>
          <w:sz w:val="28"/>
          <w:szCs w:val="28"/>
        </w:rPr>
      </w:pPr>
      <w:r>
        <w:rPr>
          <w:rFonts w:cs="Arial"/>
          <w:b/>
          <w:color w:val="000000"/>
          <w:sz w:val="28"/>
          <w:szCs w:val="28"/>
        </w:rPr>
        <w:t xml:space="preserve">SIMPÓSIO </w:t>
      </w:r>
      <w:proofErr w:type="spellStart"/>
      <w:r>
        <w:rPr>
          <w:rFonts w:cs="Arial"/>
          <w:b/>
          <w:color w:val="000000"/>
          <w:sz w:val="28"/>
          <w:szCs w:val="28"/>
        </w:rPr>
        <w:t>xxx</w:t>
      </w:r>
      <w:proofErr w:type="spellEnd"/>
    </w:p>
    <w:p w14:paraId="7724D98C" w14:textId="77777777" w:rsidR="008D0AF4" w:rsidRDefault="008D0AF4" w:rsidP="008D0AF4">
      <w:pPr>
        <w:snapToGrid w:val="0"/>
        <w:jc w:val="center"/>
        <w:rPr>
          <w:rFonts w:cs="Arial"/>
          <w:b/>
          <w:color w:val="000000"/>
          <w:sz w:val="28"/>
          <w:szCs w:val="28"/>
        </w:rPr>
      </w:pPr>
    </w:p>
    <w:p w14:paraId="310B299F" w14:textId="215FE6C5" w:rsidR="00081DA8" w:rsidRPr="00081DA8" w:rsidRDefault="00081DA8" w:rsidP="008D0AF4">
      <w:pPr>
        <w:snapToGrid w:val="0"/>
        <w:jc w:val="center"/>
        <w:rPr>
          <w:rFonts w:cs="Arial"/>
          <w:b/>
          <w:sz w:val="28"/>
          <w:szCs w:val="28"/>
        </w:rPr>
      </w:pPr>
      <w:r>
        <w:rPr>
          <w:rFonts w:cs="Arial"/>
          <w:b/>
          <w:color w:val="000000"/>
          <w:sz w:val="28"/>
          <w:szCs w:val="28"/>
        </w:rPr>
        <w:t>Título</w:t>
      </w:r>
      <w:r w:rsidR="008D0AF4">
        <w:rPr>
          <w:rFonts w:cs="Arial"/>
          <w:b/>
          <w:color w:val="000000"/>
          <w:sz w:val="28"/>
          <w:szCs w:val="28"/>
        </w:rPr>
        <w:t xml:space="preserve"> da Comunicação</w:t>
      </w:r>
    </w:p>
    <w:p w14:paraId="14489766" w14:textId="77777777" w:rsidR="00081DA8" w:rsidRPr="008D0AF4" w:rsidRDefault="00081DA8" w:rsidP="008D0AF4">
      <w:pPr>
        <w:snapToGrid w:val="0"/>
        <w:jc w:val="both"/>
      </w:pPr>
    </w:p>
    <w:p w14:paraId="3FE4E757" w14:textId="77777777" w:rsidR="00081DA8" w:rsidRPr="00081DA8" w:rsidRDefault="00081DA8" w:rsidP="00081DA8">
      <w:pPr>
        <w:snapToGrid w:val="0"/>
        <w:jc w:val="both"/>
      </w:pPr>
    </w:p>
    <w:p w14:paraId="4B8BD2CA" w14:textId="3905ADC9" w:rsidR="00081DA8" w:rsidRDefault="00D369DD" w:rsidP="00081DA8">
      <w:pPr>
        <w:snapToGrid w:val="0"/>
        <w:jc w:val="both"/>
        <w:rPr>
          <w:b/>
        </w:rPr>
      </w:pPr>
      <w:r>
        <w:rPr>
          <w:b/>
        </w:rPr>
        <w:t>Autores</w:t>
      </w:r>
      <w:r w:rsidR="00081DA8" w:rsidRPr="00081DA8">
        <w:rPr>
          <w:b/>
        </w:rPr>
        <w:t>:</w:t>
      </w:r>
    </w:p>
    <w:p w14:paraId="29E8C858" w14:textId="77777777" w:rsidR="008D0AF4" w:rsidRPr="00081DA8" w:rsidRDefault="008D0AF4" w:rsidP="00081DA8">
      <w:pPr>
        <w:snapToGrid w:val="0"/>
        <w:jc w:val="both"/>
        <w:rPr>
          <w:b/>
        </w:rPr>
      </w:pPr>
    </w:p>
    <w:p w14:paraId="74E0B4D1" w14:textId="77777777" w:rsidR="008D0AF4" w:rsidRDefault="00081DA8" w:rsidP="00081DA8">
      <w:pPr>
        <w:snapToGrid w:val="0"/>
        <w:jc w:val="both"/>
      </w:pPr>
      <w:r w:rsidRPr="00240129">
        <w:t>Nome</w:t>
      </w:r>
      <w:r w:rsidR="008D0AF4">
        <w:t xml:space="preserve"> Autor 1</w:t>
      </w:r>
    </w:p>
    <w:p w14:paraId="44BF1818" w14:textId="7E3E9878" w:rsidR="008D0AF4" w:rsidRDefault="008D0AF4" w:rsidP="008D0AF4">
      <w:pPr>
        <w:snapToGrid w:val="0"/>
        <w:spacing w:after="240"/>
        <w:jc w:val="both"/>
      </w:pPr>
      <w:r>
        <w:t>N</w:t>
      </w:r>
      <w:r w:rsidRPr="008D0AF4">
        <w:t xml:space="preserve">ome da universidade (em sigla), da faculdade ou instituto (por extenso) </w:t>
      </w:r>
      <w:r>
        <w:t>e do departamento (por extenso). Email. C</w:t>
      </w:r>
      <w:r w:rsidRPr="008D0AF4">
        <w:t>idade, país</w:t>
      </w:r>
      <w:r>
        <w:t>.</w:t>
      </w:r>
    </w:p>
    <w:p w14:paraId="63AF4AE8" w14:textId="79C2E459" w:rsidR="008D0AF4" w:rsidRDefault="008D0AF4" w:rsidP="00081DA8">
      <w:pPr>
        <w:snapToGrid w:val="0"/>
        <w:jc w:val="both"/>
      </w:pPr>
      <w:r>
        <w:t>Nome Autor 2</w:t>
      </w:r>
    </w:p>
    <w:p w14:paraId="42D9CFCC" w14:textId="77777777" w:rsidR="008D0AF4" w:rsidRDefault="008D0AF4" w:rsidP="008D0AF4">
      <w:pPr>
        <w:snapToGrid w:val="0"/>
        <w:jc w:val="both"/>
      </w:pPr>
      <w:r>
        <w:t>N</w:t>
      </w:r>
      <w:r w:rsidRPr="008D0AF4">
        <w:t xml:space="preserve">ome da universidade (em sigla), da faculdade ou instituto (por extenso) </w:t>
      </w:r>
      <w:r>
        <w:t>e do departamento (por extenso). Email. C</w:t>
      </w:r>
      <w:r w:rsidRPr="008D0AF4">
        <w:t>idade, país</w:t>
      </w:r>
      <w:r>
        <w:t>.</w:t>
      </w:r>
    </w:p>
    <w:p w14:paraId="4538832B" w14:textId="77777777" w:rsidR="00081DA8" w:rsidRPr="00081DA8" w:rsidRDefault="00081DA8" w:rsidP="00081DA8">
      <w:pPr>
        <w:snapToGrid w:val="0"/>
        <w:jc w:val="both"/>
      </w:pPr>
    </w:p>
    <w:p w14:paraId="240CF51F" w14:textId="77777777" w:rsidR="00081DA8" w:rsidRPr="00081DA8" w:rsidRDefault="00081DA8" w:rsidP="00081DA8">
      <w:pPr>
        <w:snapToGrid w:val="0"/>
        <w:jc w:val="both"/>
        <w:rPr>
          <w:b/>
        </w:rPr>
      </w:pPr>
    </w:p>
    <w:p w14:paraId="2DAA784D" w14:textId="60C92292" w:rsidR="00081DA8" w:rsidRPr="00081DA8" w:rsidRDefault="008D0AF4" w:rsidP="008D0AF4">
      <w:pPr>
        <w:snapToGrid w:val="0"/>
        <w:jc w:val="both"/>
        <w:rPr>
          <w:b/>
        </w:rPr>
      </w:pPr>
      <w:r>
        <w:rPr>
          <w:b/>
        </w:rPr>
        <w:t>Resumo (150-250 palavras</w:t>
      </w:r>
      <w:r w:rsidR="00081DA8" w:rsidRPr="00081DA8">
        <w:rPr>
          <w:b/>
        </w:rPr>
        <w:t>):</w:t>
      </w:r>
    </w:p>
    <w:p w14:paraId="7FD5DA64" w14:textId="69DFE0F5" w:rsidR="00081DA8" w:rsidRPr="00081DA8" w:rsidRDefault="00240129" w:rsidP="008D0AF4">
      <w:pPr>
        <w:snapToGrid w:val="0"/>
      </w:pPr>
      <w:proofErr w:type="spellStart"/>
      <w:r>
        <w:t>Xxxxxxxxxxxxxxxxxxxxx</w:t>
      </w:r>
      <w:proofErr w:type="spellEnd"/>
      <w:r w:rsidR="00081DA8" w:rsidRPr="00081DA8">
        <w:t xml:space="preserve">  </w:t>
      </w:r>
      <w:proofErr w:type="spellStart"/>
      <w:r w:rsidR="00081DA8" w:rsidRPr="00081DA8">
        <w:t>xxxxxxxxxxxxxxxxxxxxxxxxxxxxxxxxxx</w:t>
      </w:r>
      <w:proofErr w:type="spellEnd"/>
      <w:r w:rsidR="00081DA8" w:rsidRPr="00081DA8">
        <w:t xml:space="preserve">  </w:t>
      </w:r>
      <w:proofErr w:type="spellStart"/>
      <w:r w:rsidR="00081DA8" w:rsidRPr="00081DA8">
        <w:t>xxxxxxxxxx</w:t>
      </w:r>
      <w:proofErr w:type="spellEnd"/>
    </w:p>
    <w:p w14:paraId="4A2825EA" w14:textId="77777777" w:rsidR="00081DA8" w:rsidRPr="00081DA8" w:rsidRDefault="00081DA8" w:rsidP="008D0AF4">
      <w:pPr>
        <w:snapToGrid w:val="0"/>
        <w:jc w:val="both"/>
      </w:pPr>
      <w:proofErr w:type="spellStart"/>
      <w:r w:rsidRPr="00081DA8">
        <w:t>xxxxxxxxxxxxxxxxxxxxx</w:t>
      </w:r>
      <w:proofErr w:type="spellEnd"/>
      <w:r w:rsidRPr="00081DA8">
        <w:t xml:space="preserve">  </w:t>
      </w:r>
      <w:proofErr w:type="spellStart"/>
      <w:r w:rsidRPr="00081DA8">
        <w:t>xxxxxxxxxxxxxxxxxxxxxxxxxxxxxxxxxx</w:t>
      </w:r>
      <w:proofErr w:type="spellEnd"/>
      <w:r w:rsidRPr="00081DA8">
        <w:t xml:space="preserve">  </w:t>
      </w:r>
      <w:proofErr w:type="spellStart"/>
      <w:r w:rsidRPr="00081DA8">
        <w:t>xxxxxxxxxx</w:t>
      </w:r>
      <w:proofErr w:type="spellEnd"/>
    </w:p>
    <w:p w14:paraId="014357F4" w14:textId="77777777" w:rsidR="00081DA8" w:rsidRPr="00081DA8" w:rsidRDefault="00081DA8" w:rsidP="008D0AF4">
      <w:pPr>
        <w:snapToGrid w:val="0"/>
      </w:pPr>
      <w:proofErr w:type="spellStart"/>
      <w:r w:rsidRPr="00081DA8">
        <w:t>xxxxxxxxxxxxxxxxxxxxx</w:t>
      </w:r>
      <w:proofErr w:type="spellEnd"/>
      <w:r w:rsidRPr="00081DA8">
        <w:t xml:space="preserve">  </w:t>
      </w:r>
      <w:proofErr w:type="spellStart"/>
      <w:r w:rsidRPr="00081DA8">
        <w:t>xxxxxxxxxxxxxxxxxxxxxxxxxxxxxxxxxx</w:t>
      </w:r>
      <w:proofErr w:type="spellEnd"/>
      <w:r w:rsidRPr="00081DA8">
        <w:t xml:space="preserve">  </w:t>
      </w:r>
      <w:proofErr w:type="spellStart"/>
      <w:r w:rsidRPr="00081DA8">
        <w:t>xxxxxxxxxx</w:t>
      </w:r>
      <w:proofErr w:type="spellEnd"/>
    </w:p>
    <w:p w14:paraId="0F91EC3B" w14:textId="77777777" w:rsidR="00081DA8" w:rsidRPr="00081DA8" w:rsidRDefault="00081DA8" w:rsidP="008D0AF4">
      <w:pPr>
        <w:snapToGrid w:val="0"/>
      </w:pPr>
      <w:proofErr w:type="spellStart"/>
      <w:r w:rsidRPr="00081DA8">
        <w:t>xxxxxxxxxxxxxxxxxxxxx</w:t>
      </w:r>
      <w:proofErr w:type="spellEnd"/>
      <w:r w:rsidRPr="00081DA8">
        <w:t xml:space="preserve">  </w:t>
      </w:r>
      <w:proofErr w:type="spellStart"/>
      <w:r w:rsidRPr="00081DA8">
        <w:t>xxxxxxxxxxxxxxxxxxxxxxxxxxxxxxxxxx</w:t>
      </w:r>
      <w:proofErr w:type="spellEnd"/>
      <w:r w:rsidRPr="00081DA8">
        <w:t xml:space="preserve">  </w:t>
      </w:r>
      <w:proofErr w:type="spellStart"/>
      <w:r w:rsidRPr="00081DA8">
        <w:t>xxxxxxxxxx</w:t>
      </w:r>
      <w:proofErr w:type="spellEnd"/>
    </w:p>
    <w:p w14:paraId="6C205CF0" w14:textId="77777777" w:rsidR="00081DA8" w:rsidRPr="00081DA8" w:rsidRDefault="00081DA8" w:rsidP="008D0AF4">
      <w:pPr>
        <w:snapToGrid w:val="0"/>
      </w:pPr>
      <w:proofErr w:type="spellStart"/>
      <w:r w:rsidRPr="00081DA8">
        <w:t>xxxxxxxxxxxxxxxxxxxxx</w:t>
      </w:r>
      <w:proofErr w:type="spellEnd"/>
      <w:r w:rsidRPr="00081DA8">
        <w:t xml:space="preserve">  </w:t>
      </w:r>
      <w:proofErr w:type="spellStart"/>
      <w:r w:rsidRPr="00081DA8">
        <w:t>xxxxxxxxxxxxxxxxxxxxxxxxxxxxxxxxxx</w:t>
      </w:r>
      <w:proofErr w:type="spellEnd"/>
      <w:r w:rsidRPr="00081DA8">
        <w:t xml:space="preserve">  </w:t>
      </w:r>
      <w:proofErr w:type="spellStart"/>
      <w:r w:rsidRPr="00081DA8">
        <w:t>xxxxxxxxxx</w:t>
      </w:r>
      <w:proofErr w:type="spellEnd"/>
    </w:p>
    <w:p w14:paraId="309A4FCC" w14:textId="77777777" w:rsidR="00081DA8" w:rsidRPr="00081DA8" w:rsidRDefault="00081DA8" w:rsidP="008D0AF4">
      <w:pPr>
        <w:snapToGrid w:val="0"/>
      </w:pPr>
      <w:proofErr w:type="spellStart"/>
      <w:r w:rsidRPr="00081DA8">
        <w:t>xxxxxxxxxxxxxxxxxxxxx</w:t>
      </w:r>
      <w:proofErr w:type="spellEnd"/>
      <w:r w:rsidRPr="00081DA8">
        <w:t xml:space="preserve">  </w:t>
      </w:r>
      <w:proofErr w:type="spellStart"/>
      <w:r w:rsidRPr="00081DA8">
        <w:t>xxxxxxxxxxxxxxxxxxxxxxxxxxxxxxxxxx</w:t>
      </w:r>
      <w:proofErr w:type="spellEnd"/>
      <w:r w:rsidRPr="00081DA8">
        <w:t xml:space="preserve">  </w:t>
      </w:r>
      <w:proofErr w:type="spellStart"/>
      <w:r w:rsidRPr="00081DA8">
        <w:t>xxxxxxxxxx</w:t>
      </w:r>
      <w:proofErr w:type="spellEnd"/>
    </w:p>
    <w:p w14:paraId="2AF416DC" w14:textId="77777777" w:rsidR="00081DA8" w:rsidRPr="00081DA8" w:rsidRDefault="00081DA8" w:rsidP="008D0AF4">
      <w:pPr>
        <w:snapToGrid w:val="0"/>
      </w:pPr>
      <w:proofErr w:type="spellStart"/>
      <w:r w:rsidRPr="00081DA8">
        <w:t>xxxxxxxxxxxxxxxxxxxxx</w:t>
      </w:r>
      <w:proofErr w:type="spellEnd"/>
      <w:r w:rsidRPr="00081DA8">
        <w:t xml:space="preserve">  </w:t>
      </w:r>
      <w:proofErr w:type="spellStart"/>
      <w:r w:rsidRPr="00081DA8">
        <w:t>xxxxxxxxxxxxxxxxxxxxxxxxxxxxxxxxxx</w:t>
      </w:r>
      <w:proofErr w:type="spellEnd"/>
      <w:r w:rsidRPr="00081DA8">
        <w:t xml:space="preserve">  </w:t>
      </w:r>
      <w:proofErr w:type="spellStart"/>
      <w:r w:rsidRPr="00081DA8">
        <w:t>xxxxxxxxxx</w:t>
      </w:r>
      <w:proofErr w:type="spellEnd"/>
    </w:p>
    <w:p w14:paraId="711DAFEA" w14:textId="77777777" w:rsidR="00081DA8" w:rsidRPr="00081DA8" w:rsidRDefault="00081DA8" w:rsidP="008D0AF4">
      <w:pPr>
        <w:snapToGrid w:val="0"/>
      </w:pPr>
      <w:proofErr w:type="spellStart"/>
      <w:r w:rsidRPr="00081DA8">
        <w:t>xxxxxxxxxxxxxxxxxxxxx</w:t>
      </w:r>
      <w:proofErr w:type="spellEnd"/>
      <w:r w:rsidRPr="00081DA8">
        <w:t xml:space="preserve">  </w:t>
      </w:r>
      <w:proofErr w:type="spellStart"/>
      <w:r w:rsidRPr="00081DA8">
        <w:t>xxxxxxxxxxxxxxxxxxxxxxxxxxxxxxxxxx</w:t>
      </w:r>
      <w:proofErr w:type="spellEnd"/>
      <w:r w:rsidRPr="00081DA8">
        <w:t xml:space="preserve">  </w:t>
      </w:r>
      <w:proofErr w:type="spellStart"/>
      <w:r w:rsidRPr="00081DA8">
        <w:t>xxxxxxxxxx</w:t>
      </w:r>
      <w:proofErr w:type="spellEnd"/>
    </w:p>
    <w:p w14:paraId="0599BD80" w14:textId="77777777" w:rsidR="00081DA8" w:rsidRPr="00081DA8" w:rsidRDefault="00081DA8" w:rsidP="00081DA8">
      <w:pPr>
        <w:snapToGrid w:val="0"/>
      </w:pPr>
    </w:p>
    <w:p w14:paraId="76079803" w14:textId="77777777" w:rsidR="00081DA8" w:rsidRPr="00081DA8" w:rsidRDefault="00081DA8" w:rsidP="00081DA8">
      <w:pPr>
        <w:snapToGrid w:val="0"/>
      </w:pPr>
    </w:p>
    <w:p w14:paraId="1C5F93FE" w14:textId="7DE6C4D0" w:rsidR="00081DA8" w:rsidRPr="00081DA8" w:rsidRDefault="00081DA8" w:rsidP="00081DA8">
      <w:pPr>
        <w:snapToGrid w:val="0"/>
        <w:jc w:val="both"/>
      </w:pPr>
      <w:r w:rsidRPr="00081DA8">
        <w:rPr>
          <w:b/>
        </w:rPr>
        <w:t>Palavras-chave</w:t>
      </w:r>
      <w:r w:rsidR="00240129">
        <w:t xml:space="preserve">: </w:t>
      </w:r>
      <w:r w:rsidR="007A58E1">
        <w:t>(5 máximo)</w:t>
      </w:r>
    </w:p>
    <w:p w14:paraId="19BD3624" w14:textId="77777777" w:rsidR="00081DA8" w:rsidRPr="00081DA8" w:rsidRDefault="00081DA8" w:rsidP="008D0AF4">
      <w:pPr>
        <w:snapToGrid w:val="0"/>
        <w:spacing w:line="480" w:lineRule="auto"/>
      </w:pPr>
    </w:p>
    <w:p w14:paraId="0AD2C5C5" w14:textId="15A09E97" w:rsidR="00081DA8" w:rsidRDefault="00081DA8" w:rsidP="008D0AF4">
      <w:pPr>
        <w:snapToGrid w:val="0"/>
        <w:spacing w:line="480" w:lineRule="auto"/>
        <w:rPr>
          <w:b/>
        </w:rPr>
      </w:pPr>
    </w:p>
    <w:p w14:paraId="0C51C237" w14:textId="641A9076" w:rsidR="008D0AF4" w:rsidRDefault="008D0AF4" w:rsidP="008D0AF4">
      <w:pPr>
        <w:snapToGrid w:val="0"/>
        <w:spacing w:line="360" w:lineRule="auto"/>
        <w:rPr>
          <w:b/>
        </w:rPr>
      </w:pPr>
      <w:r>
        <w:rPr>
          <w:b/>
        </w:rPr>
        <w:t>Subtítulo</w:t>
      </w:r>
    </w:p>
    <w:p w14:paraId="6A24E3F1" w14:textId="77777777" w:rsidR="008D0AF4" w:rsidRPr="008D0AF4" w:rsidRDefault="008D0AF4" w:rsidP="008D0AF4">
      <w:pPr>
        <w:snapToGrid w:val="0"/>
        <w:spacing w:line="480" w:lineRule="auto"/>
        <w:rPr>
          <w:b/>
        </w:rPr>
      </w:pPr>
    </w:p>
    <w:p w14:paraId="76E68122" w14:textId="2EFA9FB8" w:rsidR="008D0AF4" w:rsidRDefault="008D0AF4" w:rsidP="006D20DF">
      <w:pPr>
        <w:snapToGrid w:val="0"/>
        <w:spacing w:line="360" w:lineRule="auto"/>
        <w:jc w:val="both"/>
      </w:pPr>
      <w:r w:rsidRPr="008D0AF4">
        <w:t xml:space="preserve">Corpo do texto corpo do texto corpo do texto corpo do texto corpo do texto </w:t>
      </w:r>
      <w:r w:rsidRPr="008D0AF4">
        <w:t xml:space="preserve">Corpo do texto corpo do texto corpo do texto corpo do texto corpo do texto Corpo do </w:t>
      </w:r>
      <w:r w:rsidR="006D20DF">
        <w:lastRenderedPageBreak/>
        <w:t>t</w:t>
      </w:r>
      <w:r w:rsidRPr="008D0AF4">
        <w:t xml:space="preserve">exto corpo do texto corpo do texto corpo do texto corpo do texto Corpo do texto corpo do texto corpo do texto corpo do texto corpo do texto Corpo do texto corpo do texto corpo do texto corpo do texto corpo do texto Corpo do texto corpo do texto corpo do texto corpo do texto corpo do texto Corpo </w:t>
      </w:r>
      <w:r w:rsidR="006D20DF">
        <w:t>do texto corpo do texto.</w:t>
      </w:r>
    </w:p>
    <w:p w14:paraId="666646F3" w14:textId="7E80C639" w:rsidR="008D0AF4" w:rsidRDefault="008D0AF4" w:rsidP="008D0AF4">
      <w:pPr>
        <w:snapToGrid w:val="0"/>
        <w:spacing w:line="480" w:lineRule="auto"/>
      </w:pPr>
    </w:p>
    <w:p w14:paraId="2D4163B5" w14:textId="77777777" w:rsidR="008D0AF4" w:rsidRDefault="008D0AF4" w:rsidP="008D0AF4">
      <w:pPr>
        <w:snapToGrid w:val="0"/>
        <w:spacing w:line="480" w:lineRule="auto"/>
      </w:pPr>
    </w:p>
    <w:p w14:paraId="3683EF51" w14:textId="77777777" w:rsidR="008D0AF4" w:rsidRDefault="008D0AF4" w:rsidP="008D0AF4">
      <w:pPr>
        <w:snapToGrid w:val="0"/>
        <w:spacing w:line="360" w:lineRule="auto"/>
        <w:rPr>
          <w:b/>
        </w:rPr>
      </w:pPr>
      <w:r>
        <w:rPr>
          <w:b/>
        </w:rPr>
        <w:t>Subtítulo</w:t>
      </w:r>
    </w:p>
    <w:p w14:paraId="7279677C" w14:textId="77777777" w:rsidR="008D0AF4" w:rsidRDefault="008D0AF4" w:rsidP="006D20DF">
      <w:pPr>
        <w:snapToGrid w:val="0"/>
        <w:spacing w:line="480" w:lineRule="auto"/>
        <w:jc w:val="both"/>
      </w:pPr>
    </w:p>
    <w:p w14:paraId="6D936926" w14:textId="413061C6" w:rsidR="008D0AF4" w:rsidRPr="008D0AF4" w:rsidRDefault="008D0AF4" w:rsidP="006D20DF">
      <w:pPr>
        <w:snapToGrid w:val="0"/>
        <w:spacing w:line="360" w:lineRule="auto"/>
        <w:jc w:val="both"/>
      </w:pPr>
      <w:r w:rsidRPr="008D0AF4">
        <w:t>corpo do texto corpo do texto corpo do texto Corpo do texto corpo do texto corpo do texto corpo do texto corpo do texto Corpo do texto corpo do texto corpo do text</w:t>
      </w:r>
      <w:r>
        <w:t xml:space="preserve">o corpo do texto corpo do texto </w:t>
      </w:r>
      <w:r w:rsidRPr="008D0AF4">
        <w:t>Corpo do texto corpo do texto corpo do texto corpo do texto corpo do texto Corpo do texto corpo do texto corpo do texto corpo do texto corpo do texto Corpo do texto corpo do texto corpo do texto corpo do texto corpo do texto Corpo do texto corpo do texto corpo do texto corpo do texto corpo do texto Corpo do texto corpo do texto corpo do text</w:t>
      </w:r>
      <w:r>
        <w:t xml:space="preserve">o corpo do texto corpo do texto </w:t>
      </w:r>
      <w:r w:rsidRPr="008D0AF4">
        <w:t>Corpo do texto corpo do texto corpo d</w:t>
      </w:r>
      <w:r w:rsidR="006D20DF">
        <w:t>o texto corpo do texto.</w:t>
      </w:r>
    </w:p>
    <w:p w14:paraId="6808419E" w14:textId="1FCA3373" w:rsidR="008D0AF4" w:rsidRDefault="008D0AF4" w:rsidP="006D20DF">
      <w:pPr>
        <w:snapToGrid w:val="0"/>
        <w:jc w:val="both"/>
        <w:rPr>
          <w:b/>
        </w:rPr>
      </w:pPr>
    </w:p>
    <w:p w14:paraId="2B248F95" w14:textId="34A50193" w:rsidR="008D0AF4" w:rsidRDefault="008D0AF4" w:rsidP="00081DA8">
      <w:pPr>
        <w:snapToGrid w:val="0"/>
        <w:rPr>
          <w:b/>
        </w:rPr>
      </w:pPr>
    </w:p>
    <w:p w14:paraId="1AC44EC2" w14:textId="293BBB1C" w:rsidR="009A723B" w:rsidRDefault="008D0AF4" w:rsidP="00081DA8">
      <w:pPr>
        <w:snapToGrid w:val="0"/>
        <w:rPr>
          <w:b/>
        </w:rPr>
      </w:pPr>
      <w:r>
        <w:rPr>
          <w:b/>
        </w:rPr>
        <w:t xml:space="preserve">Referências </w:t>
      </w:r>
      <w:r w:rsidR="009A723B">
        <w:rPr>
          <w:b/>
        </w:rPr>
        <w:t>bibliográficas:</w:t>
      </w:r>
    </w:p>
    <w:p w14:paraId="45A95B7C" w14:textId="77777777" w:rsidR="008D0AF4" w:rsidRPr="00081DA8" w:rsidRDefault="008D0AF4" w:rsidP="00081DA8">
      <w:pPr>
        <w:snapToGrid w:val="0"/>
        <w:rPr>
          <w:b/>
        </w:rPr>
      </w:pPr>
    </w:p>
    <w:p w14:paraId="6117B493" w14:textId="77777777" w:rsidR="006D20DF" w:rsidRPr="006D20DF" w:rsidRDefault="006D20DF" w:rsidP="006D20DF">
      <w:pPr>
        <w:widowControl w:val="0"/>
        <w:autoSpaceDE w:val="0"/>
        <w:autoSpaceDN w:val="0"/>
        <w:adjustRightInd w:val="0"/>
        <w:spacing w:line="360" w:lineRule="auto"/>
        <w:ind w:left="480" w:hanging="480"/>
        <w:jc w:val="both"/>
        <w:rPr>
          <w:rFonts w:cs="Times New Roman"/>
          <w:noProof/>
        </w:rPr>
      </w:pPr>
      <w:bookmarkStart w:id="0" w:name="_GoBack"/>
      <w:bookmarkEnd w:id="0"/>
      <w:r w:rsidRPr="006D20DF">
        <w:rPr>
          <w:rFonts w:cs="Times New Roman"/>
          <w:noProof/>
        </w:rPr>
        <w:t xml:space="preserve">Geraldi, J. W. (1998). Da redação à produção de textos. In J. W. Geraldi &amp; B. Citelli (Eds.), </w:t>
      </w:r>
      <w:r w:rsidRPr="006D20DF">
        <w:rPr>
          <w:rFonts w:cs="Times New Roman"/>
          <w:i/>
          <w:iCs/>
          <w:noProof/>
        </w:rPr>
        <w:t>Aprender e Ensinar com Textos. Volume 1</w:t>
      </w:r>
      <w:r w:rsidRPr="006D20DF">
        <w:rPr>
          <w:rFonts w:cs="Times New Roman"/>
          <w:noProof/>
        </w:rPr>
        <w:t xml:space="preserve"> (2nd ed., pp. 17–24). São Paulo: Cortez Editora.</w:t>
      </w:r>
    </w:p>
    <w:p w14:paraId="65774B89" w14:textId="7385E74D" w:rsidR="006D20DF" w:rsidRPr="006D20DF" w:rsidRDefault="006D20DF" w:rsidP="006D20DF">
      <w:pPr>
        <w:widowControl w:val="0"/>
        <w:autoSpaceDE w:val="0"/>
        <w:autoSpaceDN w:val="0"/>
        <w:adjustRightInd w:val="0"/>
        <w:spacing w:line="360" w:lineRule="auto"/>
        <w:ind w:left="480" w:hanging="480"/>
        <w:jc w:val="both"/>
        <w:rPr>
          <w:rFonts w:cs="Times New Roman"/>
          <w:noProof/>
        </w:rPr>
      </w:pPr>
      <w:r w:rsidRPr="006D20DF">
        <w:rPr>
          <w:rFonts w:cs="Times New Roman"/>
          <w:noProof/>
        </w:rPr>
        <w:t xml:space="preserve">Gonçalves, A. V., &amp; Nascimento, E. L. (2010). Avaliação formativa: autorregulação e controle da textualização. </w:t>
      </w:r>
      <w:r w:rsidRPr="006D20DF">
        <w:rPr>
          <w:rFonts w:cs="Times New Roman"/>
          <w:i/>
          <w:iCs/>
          <w:noProof/>
        </w:rPr>
        <w:t>Trabalhos Em Linguística Aplicada</w:t>
      </w:r>
      <w:r w:rsidRPr="006D20DF">
        <w:rPr>
          <w:rFonts w:cs="Times New Roman"/>
          <w:noProof/>
        </w:rPr>
        <w:t xml:space="preserve">, </w:t>
      </w:r>
      <w:r w:rsidRPr="006D20DF">
        <w:rPr>
          <w:rFonts w:cs="Times New Roman"/>
          <w:i/>
          <w:iCs/>
          <w:noProof/>
        </w:rPr>
        <w:t>49</w:t>
      </w:r>
      <w:r w:rsidRPr="006D20DF">
        <w:rPr>
          <w:rFonts w:cs="Times New Roman"/>
          <w:noProof/>
        </w:rPr>
        <w:t xml:space="preserve">(1), 241–257. </w:t>
      </w:r>
    </w:p>
    <w:p w14:paraId="2C99A255" w14:textId="77777777" w:rsidR="006D20DF" w:rsidRPr="006D20DF" w:rsidRDefault="006D20DF" w:rsidP="006D20DF">
      <w:pPr>
        <w:widowControl w:val="0"/>
        <w:autoSpaceDE w:val="0"/>
        <w:autoSpaceDN w:val="0"/>
        <w:adjustRightInd w:val="0"/>
        <w:spacing w:line="360" w:lineRule="auto"/>
        <w:ind w:left="480" w:hanging="480"/>
        <w:jc w:val="both"/>
        <w:rPr>
          <w:rFonts w:cs="Times New Roman"/>
          <w:noProof/>
        </w:rPr>
      </w:pPr>
      <w:r w:rsidRPr="006D20DF">
        <w:rPr>
          <w:rFonts w:cs="Times New Roman"/>
          <w:noProof/>
        </w:rPr>
        <w:t xml:space="preserve">Hadji, C. (1994). </w:t>
      </w:r>
      <w:r w:rsidRPr="006D20DF">
        <w:rPr>
          <w:rFonts w:cs="Times New Roman"/>
          <w:i/>
          <w:iCs/>
          <w:noProof/>
        </w:rPr>
        <w:t>A avaliação, regras do jogo: das intenções aos instrumentos</w:t>
      </w:r>
      <w:r w:rsidRPr="006D20DF">
        <w:rPr>
          <w:rFonts w:cs="Times New Roman"/>
          <w:noProof/>
        </w:rPr>
        <w:t>. Porto: Porto Editora.</w:t>
      </w:r>
    </w:p>
    <w:p w14:paraId="21C03059" w14:textId="0464F588" w:rsidR="00774CD3" w:rsidRDefault="00774CD3" w:rsidP="0054225F">
      <w:pPr>
        <w:jc w:val="both"/>
      </w:pPr>
    </w:p>
    <w:p w14:paraId="650B8A97" w14:textId="1531338F" w:rsidR="00774CD3" w:rsidRDefault="00774CD3" w:rsidP="0054225F">
      <w:pPr>
        <w:jc w:val="both"/>
      </w:pPr>
    </w:p>
    <w:p w14:paraId="1AD359EB" w14:textId="16352491" w:rsidR="00A27C4D" w:rsidRDefault="00A27C4D" w:rsidP="0054225F">
      <w:pPr>
        <w:jc w:val="both"/>
      </w:pPr>
    </w:p>
    <w:p w14:paraId="16065D6E" w14:textId="55062335" w:rsidR="00A27C4D" w:rsidRDefault="006D20DF" w:rsidP="00A27C4D">
      <w:pPr>
        <w:spacing w:line="276" w:lineRule="auto"/>
        <w:jc w:val="both"/>
      </w:pPr>
      <w:r>
        <w:t xml:space="preserve">Documento a enviar para </w:t>
      </w:r>
    </w:p>
    <w:p w14:paraId="7D0FE52E" w14:textId="77914DF4" w:rsidR="00A27C4D" w:rsidRPr="006D20DF" w:rsidRDefault="00A27C4D" w:rsidP="006D20DF">
      <w:pPr>
        <w:spacing w:line="276" w:lineRule="auto"/>
        <w:jc w:val="both"/>
      </w:pPr>
      <w:r>
        <w:t>- Email(s) do(s) coordenador(</w:t>
      </w:r>
      <w:proofErr w:type="spellStart"/>
      <w:r>
        <w:t>es</w:t>
      </w:r>
      <w:proofErr w:type="spellEnd"/>
      <w:r>
        <w:t xml:space="preserve">) do Simpósio </w:t>
      </w:r>
      <w:r>
        <w:rPr>
          <w:noProof/>
          <w:lang w:eastAsia="pt-PT"/>
        </w:rPr>
        <w:drawing>
          <wp:anchor distT="0" distB="0" distL="114300" distR="114300" simplePos="0" relativeHeight="251665408" behindDoc="0" locked="0" layoutInCell="1" allowOverlap="1" wp14:anchorId="42F38210" wp14:editId="1D149602">
            <wp:simplePos x="0" y="0"/>
            <wp:positionH relativeFrom="column">
              <wp:posOffset>3814445</wp:posOffset>
            </wp:positionH>
            <wp:positionV relativeFrom="paragraph">
              <wp:posOffset>6350</wp:posOffset>
            </wp:positionV>
            <wp:extent cx="738505" cy="10160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38505" cy="1016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85BD4FB" w14:textId="5E4571A4" w:rsidR="00A27C4D" w:rsidRDefault="00A27C4D" w:rsidP="0054225F">
      <w:pPr>
        <w:jc w:val="both"/>
      </w:pPr>
      <w:r>
        <w:rPr>
          <w:noProof/>
          <w:lang w:eastAsia="pt-PT"/>
        </w:rPr>
        <w:drawing>
          <wp:anchor distT="0" distB="0" distL="114300" distR="114300" simplePos="0" relativeHeight="251656192" behindDoc="0" locked="0" layoutInCell="1" allowOverlap="1" wp14:anchorId="099C48B0" wp14:editId="6B625AEA">
            <wp:simplePos x="0" y="0"/>
            <wp:positionH relativeFrom="column">
              <wp:posOffset>4910455</wp:posOffset>
            </wp:positionH>
            <wp:positionV relativeFrom="paragraph">
              <wp:posOffset>88409</wp:posOffset>
            </wp:positionV>
            <wp:extent cx="1000125" cy="683895"/>
            <wp:effectExtent l="0" t="0" r="0" b="190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00125" cy="6838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C152BED" w14:textId="09E2D657" w:rsidR="00A27C4D" w:rsidRDefault="00A27C4D" w:rsidP="0054225F">
      <w:pPr>
        <w:jc w:val="both"/>
      </w:pPr>
    </w:p>
    <w:p w14:paraId="66E3AEED" w14:textId="77777777" w:rsidR="00A27C4D" w:rsidRDefault="00A27C4D" w:rsidP="0054225F">
      <w:pPr>
        <w:jc w:val="both"/>
      </w:pPr>
    </w:p>
    <w:p w14:paraId="11BDF4B6" w14:textId="0BAE1467" w:rsidR="002D3B47" w:rsidRPr="00A27C4D" w:rsidRDefault="006D20DF" w:rsidP="0054225F">
      <w:pPr>
        <w:jc w:val="both"/>
        <w:rPr>
          <w:color w:val="0000FF"/>
          <w:u w:val="single"/>
        </w:rPr>
      </w:pPr>
      <w:hyperlink r:id="rId6" w:history="1">
        <w:r w:rsidR="00774CD3" w:rsidRPr="002D3B47">
          <w:rPr>
            <w:rStyle w:val="Hiperligao"/>
            <w:color w:val="0000FF"/>
          </w:rPr>
          <w:t>www.visimelp.ese</w:t>
        </w:r>
        <w:r w:rsidR="002D3B47" w:rsidRPr="002D3B47">
          <w:rPr>
            <w:rStyle w:val="Hiperligao"/>
            <w:color w:val="0000FF"/>
          </w:rPr>
          <w:t>.</w:t>
        </w:r>
        <w:r w:rsidR="00774CD3" w:rsidRPr="002D3B47">
          <w:rPr>
            <w:rStyle w:val="Hiperligao"/>
            <w:color w:val="0000FF"/>
          </w:rPr>
          <w:t>ipsantarem.pt</w:t>
        </w:r>
      </w:hyperlink>
    </w:p>
    <w:sectPr w:rsidR="002D3B47" w:rsidRPr="00A27C4D" w:rsidSect="008D0AF4">
      <w:pgSz w:w="11900" w:h="16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2FF" w:usb1="400004FF"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Lucida Grande">
    <w:charset w:val="00"/>
    <w:family w:val="auto"/>
    <w:pitch w:val="variable"/>
    <w:sig w:usb0="E1000AEF" w:usb1="5000A1FF" w:usb2="00000000" w:usb3="00000000" w:csb0="000001BF" w:csb1="00000000"/>
  </w:font>
  <w:font w:name="Times">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proofState w:spelling="clean"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7822"/>
    <w:rsid w:val="00024A44"/>
    <w:rsid w:val="00081DA8"/>
    <w:rsid w:val="00114042"/>
    <w:rsid w:val="00151A5F"/>
    <w:rsid w:val="00240129"/>
    <w:rsid w:val="00247822"/>
    <w:rsid w:val="002D3B47"/>
    <w:rsid w:val="003C2898"/>
    <w:rsid w:val="0054225F"/>
    <w:rsid w:val="00542B22"/>
    <w:rsid w:val="00570611"/>
    <w:rsid w:val="006D1F55"/>
    <w:rsid w:val="006D20DF"/>
    <w:rsid w:val="00754322"/>
    <w:rsid w:val="00774CD3"/>
    <w:rsid w:val="007A58E1"/>
    <w:rsid w:val="008B6FF6"/>
    <w:rsid w:val="008D0AF4"/>
    <w:rsid w:val="00980BF8"/>
    <w:rsid w:val="009A723B"/>
    <w:rsid w:val="00A13B4B"/>
    <w:rsid w:val="00A27C4D"/>
    <w:rsid w:val="00A86D44"/>
    <w:rsid w:val="00B006DC"/>
    <w:rsid w:val="00B11FBB"/>
    <w:rsid w:val="00D369DD"/>
    <w:rsid w:val="00D74996"/>
    <w:rsid w:val="00E75B58"/>
    <w:rsid w:val="00F724FE"/>
  </w:rsids>
  <m:mathPr>
    <m:mathFont m:val="Cambria Math"/>
    <m:brkBin m:val="before"/>
    <m:brkBinSub m:val="--"/>
    <m:smallFrac m:val="0"/>
    <m:dispDef/>
    <m:lMargin m:val="0"/>
    <m:rMargin m:val="0"/>
    <m:defJc m:val="centerGroup"/>
    <m:wrapIndent m:val="1440"/>
    <m:intLim m:val="subSup"/>
    <m:naryLim m:val="undOvr"/>
  </m:mathPr>
  <w:themeFontLang w:val="pt-P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4491A52"/>
  <w14:defaultImageDpi w14:val="300"/>
  <w15:docId w15:val="{0C9CEDB2-EC69-4C1A-A97D-A1509DB44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pt-P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arter"/>
    <w:uiPriority w:val="99"/>
    <w:semiHidden/>
    <w:unhideWhenUsed/>
    <w:rsid w:val="00247822"/>
    <w:rPr>
      <w:rFonts w:ascii="Lucida Grande" w:hAnsi="Lucida Grande"/>
      <w:sz w:val="18"/>
      <w:szCs w:val="18"/>
    </w:rPr>
  </w:style>
  <w:style w:type="character" w:customStyle="1" w:styleId="TextodebaloCarter">
    <w:name w:val="Texto de balão Caráter"/>
    <w:basedOn w:val="Tipodeletrapredefinidodopargrafo"/>
    <w:link w:val="Textodebalo"/>
    <w:uiPriority w:val="99"/>
    <w:semiHidden/>
    <w:rsid w:val="00247822"/>
    <w:rPr>
      <w:rFonts w:ascii="Lucida Grande" w:hAnsi="Lucida Grande"/>
      <w:sz w:val="18"/>
      <w:szCs w:val="18"/>
    </w:rPr>
  </w:style>
  <w:style w:type="paragraph" w:styleId="NormalWeb">
    <w:name w:val="Normal (Web)"/>
    <w:basedOn w:val="Normal"/>
    <w:uiPriority w:val="99"/>
    <w:semiHidden/>
    <w:unhideWhenUsed/>
    <w:rsid w:val="00F724FE"/>
    <w:pPr>
      <w:spacing w:before="100" w:beforeAutospacing="1" w:after="100" w:afterAutospacing="1"/>
    </w:pPr>
    <w:rPr>
      <w:rFonts w:ascii="Times" w:hAnsi="Times" w:cs="Times New Roman"/>
      <w:sz w:val="20"/>
      <w:szCs w:val="20"/>
    </w:rPr>
  </w:style>
  <w:style w:type="character" w:styleId="Hiperligao">
    <w:name w:val="Hyperlink"/>
    <w:basedOn w:val="Tipodeletrapredefinidodopargrafo"/>
    <w:uiPriority w:val="99"/>
    <w:unhideWhenUsed/>
    <w:rsid w:val="00774CD3"/>
    <w:rPr>
      <w:color w:val="0000FF" w:themeColor="hyperlink"/>
      <w:u w:val="single"/>
    </w:rPr>
  </w:style>
  <w:style w:type="character" w:styleId="Hiperligaovisitada">
    <w:name w:val="FollowedHyperlink"/>
    <w:basedOn w:val="Tipodeletrapredefinidodopargrafo"/>
    <w:uiPriority w:val="99"/>
    <w:semiHidden/>
    <w:unhideWhenUsed/>
    <w:rsid w:val="002D3B4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158373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isimelp.eseipsantarem.pt" TargetMode="Externa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450</Words>
  <Characters>2434</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dc:creator>
  <cp:keywords/>
  <dc:description/>
  <cp:lastModifiedBy>Ana Gorgulho</cp:lastModifiedBy>
  <cp:revision>3</cp:revision>
  <cp:lastPrinted>2016-08-07T16:57:00Z</cp:lastPrinted>
  <dcterms:created xsi:type="dcterms:W3CDTF">2017-06-18T09:28:00Z</dcterms:created>
  <dcterms:modified xsi:type="dcterms:W3CDTF">2017-06-18T10:31:00Z</dcterms:modified>
</cp:coreProperties>
</file>